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B0" w:rsidRPr="00C94DA1" w:rsidRDefault="00502DB0" w:rsidP="00502DB0">
      <w:pPr>
        <w:jc w:val="center"/>
        <w:rPr>
          <w:b/>
          <w:sz w:val="28"/>
          <w:szCs w:val="28"/>
          <w:lang w:val="ru-RU"/>
        </w:rPr>
      </w:pPr>
      <w:r w:rsidRPr="00C94DA1">
        <w:rPr>
          <w:b/>
          <w:sz w:val="28"/>
          <w:szCs w:val="28"/>
          <w:lang w:val="ru-RU"/>
        </w:rPr>
        <w:t>ТОМСКАЯ  ОБЛАСТЬ</w:t>
      </w:r>
    </w:p>
    <w:p w:rsidR="00502DB0" w:rsidRPr="00C94DA1" w:rsidRDefault="00502DB0" w:rsidP="00502DB0">
      <w:pPr>
        <w:jc w:val="center"/>
        <w:rPr>
          <w:b/>
          <w:sz w:val="28"/>
          <w:szCs w:val="28"/>
          <w:lang w:val="ru-RU"/>
        </w:rPr>
      </w:pPr>
      <w:r w:rsidRPr="00C94DA1">
        <w:rPr>
          <w:b/>
          <w:sz w:val="28"/>
          <w:szCs w:val="28"/>
          <w:lang w:val="ru-RU"/>
        </w:rPr>
        <w:t>ВЕРХНЕКЕТСКИЙ  РАЙОН</w:t>
      </w:r>
    </w:p>
    <w:p w:rsidR="00502DB0" w:rsidRPr="00C94DA1" w:rsidRDefault="00502DB0" w:rsidP="00502DB0">
      <w:pPr>
        <w:jc w:val="center"/>
        <w:rPr>
          <w:b/>
          <w:sz w:val="28"/>
          <w:szCs w:val="28"/>
          <w:lang w:val="ru-RU"/>
        </w:rPr>
      </w:pPr>
      <w:r w:rsidRPr="00C94DA1">
        <w:rPr>
          <w:b/>
          <w:sz w:val="28"/>
          <w:szCs w:val="28"/>
          <w:lang w:val="ru-RU"/>
        </w:rPr>
        <w:t xml:space="preserve">Совет  </w:t>
      </w:r>
      <w:proofErr w:type="spellStart"/>
      <w:r w:rsidRPr="00C94DA1">
        <w:rPr>
          <w:b/>
          <w:sz w:val="28"/>
          <w:szCs w:val="28"/>
          <w:lang w:val="ru-RU"/>
        </w:rPr>
        <w:t>Макзырского</w:t>
      </w:r>
      <w:proofErr w:type="spellEnd"/>
      <w:r w:rsidRPr="00C94DA1">
        <w:rPr>
          <w:b/>
          <w:sz w:val="28"/>
          <w:szCs w:val="28"/>
          <w:lang w:val="ru-RU"/>
        </w:rPr>
        <w:t xml:space="preserve"> сельского  поселения</w:t>
      </w:r>
    </w:p>
    <w:p w:rsidR="00502DB0" w:rsidRPr="00C94DA1" w:rsidRDefault="00502DB0" w:rsidP="00502DB0">
      <w:pPr>
        <w:jc w:val="center"/>
        <w:rPr>
          <w:b/>
          <w:sz w:val="28"/>
          <w:szCs w:val="28"/>
          <w:lang w:val="ru-RU"/>
        </w:rPr>
      </w:pPr>
    </w:p>
    <w:p w:rsidR="00502DB0" w:rsidRPr="00C94DA1" w:rsidRDefault="00502DB0" w:rsidP="00502DB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 № 7</w:t>
      </w:r>
    </w:p>
    <w:p w:rsidR="00502DB0" w:rsidRPr="00C94DA1" w:rsidRDefault="00502DB0" w:rsidP="00502DB0">
      <w:pPr>
        <w:rPr>
          <w:b/>
          <w:sz w:val="28"/>
          <w:szCs w:val="28"/>
          <w:lang w:val="ru-RU"/>
        </w:rPr>
      </w:pPr>
    </w:p>
    <w:p w:rsidR="00502DB0" w:rsidRPr="00C94DA1" w:rsidRDefault="00502DB0" w:rsidP="00502D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Лисица</w:t>
      </w:r>
      <w:r>
        <w:rPr>
          <w:sz w:val="28"/>
          <w:szCs w:val="28"/>
          <w:lang w:val="ru-RU"/>
        </w:rPr>
        <w:tab/>
        <w:t xml:space="preserve">                                                                                            05.03</w:t>
      </w:r>
      <w:r w:rsidRPr="00C94DA1">
        <w:rPr>
          <w:sz w:val="28"/>
          <w:szCs w:val="28"/>
          <w:lang w:val="ru-RU"/>
        </w:rPr>
        <w:t xml:space="preserve">.2007г. </w:t>
      </w:r>
    </w:p>
    <w:p w:rsidR="00502DB0" w:rsidRDefault="00502DB0" w:rsidP="00502DB0">
      <w:pPr>
        <w:rPr>
          <w:sz w:val="28"/>
          <w:szCs w:val="28"/>
          <w:lang w:val="ru-RU"/>
        </w:rPr>
      </w:pPr>
    </w:p>
    <w:p w:rsidR="00502DB0" w:rsidRDefault="00502DB0" w:rsidP="00502DB0">
      <w:pPr>
        <w:rPr>
          <w:sz w:val="28"/>
          <w:szCs w:val="28"/>
          <w:lang w:val="ru-RU"/>
        </w:rPr>
      </w:pPr>
    </w:p>
    <w:p w:rsidR="00502DB0" w:rsidRPr="001104A9" w:rsidRDefault="00502DB0" w:rsidP="00502DB0">
      <w:pPr>
        <w:rPr>
          <w:b/>
          <w:sz w:val="28"/>
          <w:szCs w:val="28"/>
          <w:lang w:val="ru-RU"/>
        </w:rPr>
      </w:pPr>
      <w:r w:rsidRPr="001104A9">
        <w:rPr>
          <w:b/>
          <w:sz w:val="28"/>
          <w:szCs w:val="28"/>
          <w:lang w:val="ru-RU"/>
        </w:rPr>
        <w:t>Об  утверждении Положения об  организ</w:t>
      </w:r>
      <w:r w:rsidRPr="001104A9">
        <w:rPr>
          <w:b/>
          <w:sz w:val="28"/>
          <w:szCs w:val="28"/>
          <w:lang w:val="ru-RU"/>
        </w:rPr>
        <w:t>а</w:t>
      </w:r>
      <w:r w:rsidRPr="001104A9">
        <w:rPr>
          <w:b/>
          <w:sz w:val="28"/>
          <w:szCs w:val="28"/>
          <w:lang w:val="ru-RU"/>
        </w:rPr>
        <w:t xml:space="preserve">ции </w:t>
      </w:r>
    </w:p>
    <w:p w:rsidR="00502DB0" w:rsidRPr="001104A9" w:rsidRDefault="00502DB0" w:rsidP="00502DB0">
      <w:pPr>
        <w:rPr>
          <w:b/>
          <w:sz w:val="28"/>
          <w:szCs w:val="28"/>
          <w:lang w:val="ru-RU"/>
        </w:rPr>
      </w:pPr>
      <w:r w:rsidRPr="001104A9">
        <w:rPr>
          <w:b/>
          <w:sz w:val="28"/>
          <w:szCs w:val="28"/>
          <w:lang w:val="ru-RU"/>
        </w:rPr>
        <w:t xml:space="preserve">учета  и  использования  имущества, </w:t>
      </w:r>
      <w:proofErr w:type="spellStart"/>
      <w:r w:rsidRPr="001104A9">
        <w:rPr>
          <w:b/>
          <w:sz w:val="28"/>
          <w:szCs w:val="28"/>
          <w:lang w:val="ru-RU"/>
        </w:rPr>
        <w:t>соста</w:t>
      </w:r>
      <w:r w:rsidRPr="001104A9">
        <w:rPr>
          <w:b/>
          <w:sz w:val="28"/>
          <w:szCs w:val="28"/>
          <w:lang w:val="ru-RU"/>
        </w:rPr>
        <w:t>в</w:t>
      </w:r>
      <w:r w:rsidRPr="001104A9">
        <w:rPr>
          <w:b/>
          <w:sz w:val="28"/>
          <w:szCs w:val="28"/>
          <w:lang w:val="ru-RU"/>
        </w:rPr>
        <w:t>ля</w:t>
      </w:r>
      <w:proofErr w:type="spellEnd"/>
      <w:r w:rsidRPr="001104A9">
        <w:rPr>
          <w:b/>
          <w:sz w:val="28"/>
          <w:szCs w:val="28"/>
          <w:lang w:val="ru-RU"/>
        </w:rPr>
        <w:t>-</w:t>
      </w:r>
    </w:p>
    <w:p w:rsidR="00502DB0" w:rsidRPr="001104A9" w:rsidRDefault="00502DB0" w:rsidP="00502DB0">
      <w:pPr>
        <w:rPr>
          <w:b/>
          <w:sz w:val="28"/>
          <w:szCs w:val="28"/>
          <w:lang w:val="ru-RU"/>
        </w:rPr>
      </w:pPr>
      <w:proofErr w:type="spellStart"/>
      <w:r w:rsidRPr="001104A9">
        <w:rPr>
          <w:b/>
          <w:sz w:val="28"/>
          <w:szCs w:val="28"/>
          <w:lang w:val="ru-RU"/>
        </w:rPr>
        <w:t>ющего</w:t>
      </w:r>
      <w:proofErr w:type="spellEnd"/>
      <w:r w:rsidRPr="001104A9">
        <w:rPr>
          <w:b/>
          <w:sz w:val="28"/>
          <w:szCs w:val="28"/>
          <w:lang w:val="ru-RU"/>
        </w:rPr>
        <w:t xml:space="preserve"> муниципальную имущественную казну</w:t>
      </w:r>
    </w:p>
    <w:p w:rsidR="00502DB0" w:rsidRDefault="00502DB0" w:rsidP="00502DB0">
      <w:pPr>
        <w:rPr>
          <w:b/>
          <w:sz w:val="28"/>
          <w:szCs w:val="28"/>
          <w:lang w:val="ru-RU"/>
        </w:rPr>
      </w:pPr>
      <w:r w:rsidRPr="001104A9">
        <w:rPr>
          <w:b/>
          <w:sz w:val="28"/>
          <w:szCs w:val="28"/>
          <w:lang w:val="ru-RU"/>
        </w:rPr>
        <w:t>муниципального</w:t>
      </w:r>
      <w:r>
        <w:rPr>
          <w:b/>
          <w:sz w:val="28"/>
          <w:szCs w:val="28"/>
          <w:lang w:val="ru-RU"/>
        </w:rPr>
        <w:t xml:space="preserve">  </w:t>
      </w:r>
      <w:r w:rsidRPr="001104A9">
        <w:rPr>
          <w:b/>
          <w:sz w:val="28"/>
          <w:szCs w:val="28"/>
          <w:lang w:val="ru-RU"/>
        </w:rPr>
        <w:t xml:space="preserve"> образования </w:t>
      </w:r>
      <w:r>
        <w:rPr>
          <w:b/>
          <w:sz w:val="28"/>
          <w:szCs w:val="28"/>
          <w:lang w:val="ru-RU"/>
        </w:rPr>
        <w:t xml:space="preserve">  </w:t>
      </w:r>
      <w:r w:rsidRPr="001104A9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Макзыр</w:t>
      </w:r>
      <w:r w:rsidRPr="001104A9">
        <w:rPr>
          <w:b/>
          <w:sz w:val="28"/>
          <w:szCs w:val="28"/>
          <w:lang w:val="ru-RU"/>
        </w:rPr>
        <w:t>ское</w:t>
      </w:r>
      <w:proofErr w:type="spellEnd"/>
    </w:p>
    <w:p w:rsidR="00502DB0" w:rsidRPr="001104A9" w:rsidRDefault="00502DB0" w:rsidP="00502DB0">
      <w:pPr>
        <w:rPr>
          <w:b/>
          <w:sz w:val="28"/>
          <w:szCs w:val="28"/>
          <w:lang w:val="ru-RU"/>
        </w:rPr>
      </w:pPr>
      <w:r w:rsidRPr="001104A9">
        <w:rPr>
          <w:b/>
          <w:sz w:val="28"/>
          <w:szCs w:val="28"/>
          <w:lang w:val="ru-RU"/>
        </w:rPr>
        <w:t xml:space="preserve">сельское поселение» </w:t>
      </w:r>
    </w:p>
    <w:p w:rsidR="00502DB0" w:rsidRPr="001104A9" w:rsidRDefault="00502DB0" w:rsidP="00502DB0">
      <w:pPr>
        <w:rPr>
          <w:rFonts w:ascii="Arial" w:hAnsi="Arial" w:cs="Arial"/>
          <w:b/>
          <w:lang w:val="ru-RU"/>
        </w:rPr>
      </w:pPr>
    </w:p>
    <w:p w:rsidR="00502DB0" w:rsidRPr="001104A9" w:rsidRDefault="00502DB0" w:rsidP="00502DB0">
      <w:pPr>
        <w:jc w:val="both"/>
        <w:rPr>
          <w:i/>
          <w:sz w:val="28"/>
          <w:szCs w:val="28"/>
          <w:lang w:val="ru-RU"/>
        </w:rPr>
      </w:pPr>
      <w:r w:rsidRPr="001104A9">
        <w:rPr>
          <w:i/>
          <w:sz w:val="28"/>
          <w:szCs w:val="28"/>
          <w:lang w:val="ru-RU"/>
        </w:rPr>
        <w:t xml:space="preserve">              Рассмотрев проект Положения  об о</w:t>
      </w:r>
      <w:r w:rsidRPr="001104A9">
        <w:rPr>
          <w:i/>
          <w:sz w:val="28"/>
          <w:szCs w:val="28"/>
          <w:lang w:val="ru-RU"/>
        </w:rPr>
        <w:t>р</w:t>
      </w:r>
      <w:r w:rsidRPr="001104A9">
        <w:rPr>
          <w:i/>
          <w:sz w:val="28"/>
          <w:szCs w:val="28"/>
          <w:lang w:val="ru-RU"/>
        </w:rPr>
        <w:t>ганизации учета и использования имущества, составляющего муниципальную казну муниц</w:t>
      </w:r>
      <w:r w:rsidRPr="001104A9">
        <w:rPr>
          <w:i/>
          <w:sz w:val="28"/>
          <w:szCs w:val="28"/>
          <w:lang w:val="ru-RU"/>
        </w:rPr>
        <w:t>и</w:t>
      </w:r>
      <w:r w:rsidRPr="001104A9">
        <w:rPr>
          <w:i/>
          <w:sz w:val="28"/>
          <w:szCs w:val="28"/>
          <w:lang w:val="ru-RU"/>
        </w:rPr>
        <w:t>пального образования «</w:t>
      </w:r>
      <w:proofErr w:type="spellStart"/>
      <w:r>
        <w:rPr>
          <w:i/>
          <w:sz w:val="28"/>
          <w:szCs w:val="28"/>
          <w:lang w:val="ru-RU"/>
        </w:rPr>
        <w:t>Макзыр</w:t>
      </w:r>
      <w:r w:rsidRPr="001104A9">
        <w:rPr>
          <w:i/>
          <w:sz w:val="28"/>
          <w:szCs w:val="28"/>
          <w:lang w:val="ru-RU"/>
        </w:rPr>
        <w:t>ское</w:t>
      </w:r>
      <w:proofErr w:type="spellEnd"/>
      <w:r w:rsidRPr="001104A9">
        <w:rPr>
          <w:i/>
          <w:sz w:val="28"/>
          <w:szCs w:val="28"/>
          <w:lang w:val="ru-RU"/>
        </w:rPr>
        <w:t xml:space="preserve"> сельское поселение</w:t>
      </w:r>
      <w:r w:rsidRPr="001104A9">
        <w:rPr>
          <w:b/>
          <w:i/>
          <w:sz w:val="28"/>
          <w:szCs w:val="28"/>
          <w:lang w:val="ru-RU"/>
        </w:rPr>
        <w:t xml:space="preserve">» </w:t>
      </w:r>
      <w:r w:rsidRPr="001104A9">
        <w:rPr>
          <w:i/>
          <w:sz w:val="28"/>
          <w:szCs w:val="28"/>
          <w:lang w:val="ru-RU"/>
        </w:rPr>
        <w:t>и в</w:t>
      </w:r>
      <w:r w:rsidRPr="001104A9">
        <w:rPr>
          <w:b/>
          <w:i/>
          <w:sz w:val="28"/>
          <w:szCs w:val="28"/>
          <w:lang w:val="ru-RU"/>
        </w:rPr>
        <w:t xml:space="preserve"> </w:t>
      </w:r>
      <w:r w:rsidRPr="001104A9">
        <w:rPr>
          <w:i/>
          <w:sz w:val="28"/>
          <w:szCs w:val="28"/>
          <w:lang w:val="ru-RU"/>
        </w:rPr>
        <w:t>соответствии с Федеральным законом  от  06.10.2003  № 131-ФЗ «Об общих принципах организации местного самоуправл</w:t>
      </w:r>
      <w:r w:rsidRPr="001104A9">
        <w:rPr>
          <w:i/>
          <w:sz w:val="28"/>
          <w:szCs w:val="28"/>
          <w:lang w:val="ru-RU"/>
        </w:rPr>
        <w:t>е</w:t>
      </w:r>
      <w:r w:rsidRPr="001104A9">
        <w:rPr>
          <w:i/>
          <w:sz w:val="28"/>
          <w:szCs w:val="28"/>
          <w:lang w:val="ru-RU"/>
        </w:rPr>
        <w:t xml:space="preserve">ния в РФ» </w:t>
      </w:r>
    </w:p>
    <w:p w:rsidR="00502DB0" w:rsidRPr="001104A9" w:rsidRDefault="00502DB0" w:rsidP="00502DB0">
      <w:pPr>
        <w:jc w:val="both"/>
        <w:rPr>
          <w:sz w:val="28"/>
          <w:szCs w:val="28"/>
          <w:lang w:val="ru-RU"/>
        </w:rPr>
      </w:pPr>
    </w:p>
    <w:p w:rsidR="00502DB0" w:rsidRPr="001104A9" w:rsidRDefault="00502DB0" w:rsidP="00502DB0">
      <w:pPr>
        <w:jc w:val="center"/>
        <w:rPr>
          <w:sz w:val="28"/>
          <w:szCs w:val="28"/>
          <w:lang w:val="ru-RU"/>
        </w:rPr>
      </w:pPr>
      <w:r w:rsidRPr="001104A9">
        <w:rPr>
          <w:sz w:val="28"/>
          <w:szCs w:val="28"/>
          <w:lang w:val="ru-RU"/>
        </w:rPr>
        <w:t xml:space="preserve">Совет </w:t>
      </w:r>
      <w:proofErr w:type="spellStart"/>
      <w:r>
        <w:rPr>
          <w:sz w:val="28"/>
          <w:szCs w:val="28"/>
          <w:lang w:val="ru-RU"/>
        </w:rPr>
        <w:t>Макзыр</w:t>
      </w:r>
      <w:r w:rsidRPr="001104A9">
        <w:rPr>
          <w:sz w:val="28"/>
          <w:szCs w:val="28"/>
          <w:lang w:val="ru-RU"/>
        </w:rPr>
        <w:t>ского</w:t>
      </w:r>
      <w:proofErr w:type="spellEnd"/>
      <w:r w:rsidRPr="001104A9">
        <w:rPr>
          <w:sz w:val="28"/>
          <w:szCs w:val="28"/>
          <w:lang w:val="ru-RU"/>
        </w:rPr>
        <w:t xml:space="preserve"> сельского поселения</w:t>
      </w:r>
    </w:p>
    <w:p w:rsidR="00502DB0" w:rsidRPr="001104A9" w:rsidRDefault="00502DB0" w:rsidP="00502DB0">
      <w:pPr>
        <w:jc w:val="center"/>
        <w:rPr>
          <w:b/>
          <w:i/>
          <w:sz w:val="28"/>
          <w:szCs w:val="28"/>
          <w:lang w:val="ru-RU"/>
        </w:rPr>
      </w:pPr>
      <w:r w:rsidRPr="001104A9">
        <w:rPr>
          <w:b/>
          <w:i/>
          <w:sz w:val="28"/>
          <w:szCs w:val="28"/>
          <w:lang w:val="ru-RU"/>
        </w:rPr>
        <w:t>решил:</w:t>
      </w:r>
    </w:p>
    <w:p w:rsidR="00502DB0" w:rsidRPr="001104A9" w:rsidRDefault="00502DB0" w:rsidP="00502DB0">
      <w:pPr>
        <w:jc w:val="both"/>
        <w:rPr>
          <w:i/>
          <w:sz w:val="28"/>
          <w:szCs w:val="28"/>
          <w:lang w:val="ru-RU"/>
        </w:rPr>
      </w:pPr>
    </w:p>
    <w:p w:rsidR="00502DB0" w:rsidRPr="0037315B" w:rsidRDefault="00502DB0" w:rsidP="00502DB0">
      <w:pPr>
        <w:pStyle w:val="2"/>
        <w:spacing w:after="0" w:line="240" w:lineRule="auto"/>
        <w:rPr>
          <w:sz w:val="28"/>
          <w:szCs w:val="28"/>
          <w:lang w:val="ru-RU"/>
        </w:rPr>
      </w:pPr>
      <w:r w:rsidRPr="0037315B">
        <w:rPr>
          <w:sz w:val="28"/>
          <w:szCs w:val="28"/>
          <w:lang w:val="ru-RU"/>
        </w:rPr>
        <w:t>1</w:t>
      </w:r>
      <w:r w:rsidRPr="0037315B">
        <w:rPr>
          <w:b/>
          <w:sz w:val="28"/>
          <w:szCs w:val="28"/>
          <w:lang w:val="ru-RU"/>
        </w:rPr>
        <w:t xml:space="preserve">. </w:t>
      </w:r>
      <w:r w:rsidRPr="0037315B">
        <w:rPr>
          <w:sz w:val="28"/>
          <w:szCs w:val="28"/>
          <w:lang w:val="ru-RU"/>
        </w:rPr>
        <w:t>Утвердить Положение об организации учета и использования имущества, составляющего м</w:t>
      </w:r>
      <w:r w:rsidRPr="0037315B">
        <w:rPr>
          <w:sz w:val="28"/>
          <w:szCs w:val="28"/>
          <w:lang w:val="ru-RU"/>
        </w:rPr>
        <w:t>у</w:t>
      </w:r>
      <w:r w:rsidRPr="0037315B">
        <w:rPr>
          <w:sz w:val="28"/>
          <w:szCs w:val="28"/>
          <w:lang w:val="ru-RU"/>
        </w:rPr>
        <w:t>ниципальную казну муниципального образования «</w:t>
      </w:r>
      <w:proofErr w:type="spellStart"/>
      <w:r w:rsidRPr="0037315B">
        <w:rPr>
          <w:sz w:val="28"/>
          <w:szCs w:val="28"/>
          <w:lang w:val="ru-RU"/>
        </w:rPr>
        <w:t>Макзырское</w:t>
      </w:r>
      <w:proofErr w:type="spellEnd"/>
      <w:r w:rsidRPr="0037315B">
        <w:rPr>
          <w:sz w:val="28"/>
          <w:szCs w:val="28"/>
          <w:lang w:val="ru-RU"/>
        </w:rPr>
        <w:t xml:space="preserve"> сельское поселение»  с</w:t>
      </w:r>
      <w:r w:rsidRPr="0037315B">
        <w:rPr>
          <w:sz w:val="28"/>
          <w:szCs w:val="28"/>
          <w:lang w:val="ru-RU"/>
        </w:rPr>
        <w:t>о</w:t>
      </w:r>
      <w:r w:rsidRPr="0037315B">
        <w:rPr>
          <w:sz w:val="28"/>
          <w:szCs w:val="28"/>
          <w:lang w:val="ru-RU"/>
        </w:rPr>
        <w:t>гласно приложению.</w:t>
      </w:r>
    </w:p>
    <w:p w:rsidR="00502DB0" w:rsidRPr="0037315B" w:rsidRDefault="00502DB0" w:rsidP="00502DB0">
      <w:pPr>
        <w:pStyle w:val="2"/>
        <w:spacing w:after="0" w:line="240" w:lineRule="auto"/>
        <w:rPr>
          <w:sz w:val="28"/>
          <w:szCs w:val="28"/>
          <w:lang w:val="ru-RU"/>
        </w:rPr>
      </w:pPr>
      <w:r w:rsidRPr="0037315B">
        <w:rPr>
          <w:sz w:val="28"/>
          <w:szCs w:val="28"/>
          <w:lang w:val="ru-RU"/>
        </w:rPr>
        <w:t>2. Опубликовать настоящее решение в установленном порядке.</w:t>
      </w:r>
    </w:p>
    <w:p w:rsidR="00502DB0" w:rsidRDefault="00502DB0" w:rsidP="00502DB0">
      <w:pPr>
        <w:jc w:val="both"/>
        <w:rPr>
          <w:sz w:val="28"/>
          <w:szCs w:val="28"/>
          <w:lang w:val="ru-RU"/>
        </w:rPr>
      </w:pPr>
    </w:p>
    <w:p w:rsidR="00502DB0" w:rsidRPr="001104A9" w:rsidRDefault="00502DB0" w:rsidP="00502DB0">
      <w:pPr>
        <w:jc w:val="both"/>
        <w:rPr>
          <w:sz w:val="28"/>
          <w:szCs w:val="28"/>
          <w:lang w:val="ru-RU"/>
        </w:rPr>
      </w:pPr>
      <w:r w:rsidRPr="001104A9">
        <w:rPr>
          <w:sz w:val="28"/>
          <w:szCs w:val="28"/>
          <w:lang w:val="ru-RU"/>
        </w:rPr>
        <w:t>3.   Настоящее решение вступает в силу со  дня  его официального опубликования (обнародов</w:t>
      </w:r>
      <w:r w:rsidRPr="001104A9">
        <w:rPr>
          <w:sz w:val="28"/>
          <w:szCs w:val="28"/>
          <w:lang w:val="ru-RU"/>
        </w:rPr>
        <w:t>а</w:t>
      </w:r>
      <w:r w:rsidRPr="001104A9">
        <w:rPr>
          <w:sz w:val="28"/>
          <w:szCs w:val="28"/>
          <w:lang w:val="ru-RU"/>
        </w:rPr>
        <w:t>ния).</w:t>
      </w:r>
    </w:p>
    <w:p w:rsidR="00502DB0" w:rsidRPr="001104A9" w:rsidRDefault="00502DB0" w:rsidP="00502DB0">
      <w:pPr>
        <w:jc w:val="both"/>
        <w:rPr>
          <w:sz w:val="28"/>
          <w:szCs w:val="28"/>
          <w:lang w:val="ru-RU"/>
        </w:rPr>
      </w:pPr>
    </w:p>
    <w:p w:rsidR="00502DB0" w:rsidRPr="001104A9" w:rsidRDefault="00502DB0" w:rsidP="00502D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</w:r>
    </w:p>
    <w:p w:rsidR="00502DB0" w:rsidRPr="00C94DA1" w:rsidRDefault="00502DB0" w:rsidP="00502DB0">
      <w:pPr>
        <w:jc w:val="both"/>
        <w:rPr>
          <w:sz w:val="28"/>
          <w:szCs w:val="28"/>
          <w:lang w:val="ru-RU"/>
        </w:rPr>
      </w:pPr>
    </w:p>
    <w:p w:rsidR="00502DB0" w:rsidRPr="00C94DA1" w:rsidRDefault="00502DB0" w:rsidP="00502DB0">
      <w:pPr>
        <w:rPr>
          <w:sz w:val="28"/>
          <w:szCs w:val="28"/>
          <w:lang w:val="ru-RU"/>
        </w:rPr>
      </w:pPr>
    </w:p>
    <w:p w:rsidR="00502DB0" w:rsidRPr="00C94DA1" w:rsidRDefault="00502DB0" w:rsidP="00502DB0">
      <w:pPr>
        <w:jc w:val="both"/>
        <w:rPr>
          <w:sz w:val="28"/>
          <w:szCs w:val="28"/>
          <w:lang w:val="ru-RU"/>
        </w:rPr>
      </w:pPr>
    </w:p>
    <w:p w:rsidR="00502DB0" w:rsidRPr="00C94DA1" w:rsidRDefault="00502DB0" w:rsidP="00502DB0">
      <w:pPr>
        <w:rPr>
          <w:sz w:val="28"/>
          <w:szCs w:val="28"/>
          <w:lang w:val="ru-RU"/>
        </w:rPr>
      </w:pPr>
      <w:r w:rsidRPr="00C94DA1">
        <w:rPr>
          <w:sz w:val="28"/>
          <w:szCs w:val="28"/>
          <w:lang w:val="ru-RU"/>
        </w:rPr>
        <w:t xml:space="preserve">                                               </w:t>
      </w:r>
    </w:p>
    <w:p w:rsidR="00502DB0" w:rsidRPr="00C94DA1" w:rsidRDefault="00502DB0" w:rsidP="00502DB0">
      <w:pPr>
        <w:rPr>
          <w:sz w:val="28"/>
          <w:szCs w:val="28"/>
          <w:lang w:val="ru-RU"/>
        </w:rPr>
      </w:pPr>
      <w:r w:rsidRPr="00C94DA1">
        <w:rPr>
          <w:sz w:val="28"/>
          <w:szCs w:val="28"/>
          <w:lang w:val="ru-RU"/>
        </w:rPr>
        <w:t xml:space="preserve">                 Глава </w:t>
      </w:r>
      <w:proofErr w:type="spellStart"/>
      <w:r w:rsidRPr="00C94DA1">
        <w:rPr>
          <w:sz w:val="28"/>
          <w:szCs w:val="28"/>
          <w:lang w:val="ru-RU"/>
        </w:rPr>
        <w:t>Макзырского</w:t>
      </w:r>
      <w:proofErr w:type="spellEnd"/>
      <w:r w:rsidRPr="00C94DA1">
        <w:rPr>
          <w:sz w:val="28"/>
          <w:szCs w:val="28"/>
          <w:lang w:val="ru-RU"/>
        </w:rPr>
        <w:t xml:space="preserve">                            </w:t>
      </w:r>
    </w:p>
    <w:p w:rsidR="00502DB0" w:rsidRPr="00C94DA1" w:rsidRDefault="00502DB0" w:rsidP="00502DB0">
      <w:pPr>
        <w:rPr>
          <w:sz w:val="28"/>
          <w:szCs w:val="28"/>
          <w:lang w:val="ru-RU"/>
        </w:rPr>
      </w:pPr>
      <w:r w:rsidRPr="00C94DA1">
        <w:rPr>
          <w:sz w:val="28"/>
          <w:szCs w:val="28"/>
          <w:lang w:val="ru-RU"/>
        </w:rPr>
        <w:t xml:space="preserve">                сельского поселения                           </w:t>
      </w:r>
      <w:proofErr w:type="spellStart"/>
      <w:r w:rsidRPr="00C94DA1">
        <w:rPr>
          <w:sz w:val="28"/>
          <w:szCs w:val="28"/>
          <w:lang w:val="ru-RU"/>
        </w:rPr>
        <w:t>М.П.Гусельникова</w:t>
      </w:r>
      <w:proofErr w:type="spellEnd"/>
      <w:r w:rsidRPr="00C94DA1">
        <w:rPr>
          <w:sz w:val="28"/>
          <w:szCs w:val="28"/>
          <w:lang w:val="ru-RU"/>
        </w:rPr>
        <w:t xml:space="preserve">       </w:t>
      </w:r>
    </w:p>
    <w:p w:rsidR="00502DB0" w:rsidRPr="00C94DA1" w:rsidRDefault="00502DB0" w:rsidP="00502DB0">
      <w:pPr>
        <w:rPr>
          <w:sz w:val="28"/>
          <w:szCs w:val="28"/>
          <w:lang w:val="ru-RU"/>
        </w:rPr>
      </w:pPr>
    </w:p>
    <w:p w:rsidR="00502DB0" w:rsidRPr="00C94DA1" w:rsidRDefault="00502DB0" w:rsidP="00502DB0">
      <w:pPr>
        <w:rPr>
          <w:sz w:val="28"/>
          <w:szCs w:val="28"/>
          <w:lang w:val="ru-RU"/>
        </w:rPr>
      </w:pPr>
    </w:p>
    <w:p w:rsidR="00502DB0" w:rsidRPr="00C94DA1" w:rsidRDefault="00502DB0" w:rsidP="00502DB0">
      <w:pPr>
        <w:rPr>
          <w:sz w:val="28"/>
          <w:szCs w:val="28"/>
          <w:lang w:val="ru-RU"/>
        </w:rPr>
      </w:pPr>
    </w:p>
    <w:p w:rsidR="00502DB0" w:rsidRDefault="00502DB0" w:rsidP="00502DB0">
      <w:pPr>
        <w:rPr>
          <w:sz w:val="20"/>
          <w:szCs w:val="20"/>
          <w:lang w:val="ru-RU"/>
        </w:rPr>
      </w:pPr>
      <w:r w:rsidRPr="00C94DA1">
        <w:rPr>
          <w:sz w:val="20"/>
          <w:szCs w:val="20"/>
          <w:lang w:val="ru-RU"/>
        </w:rPr>
        <w:t>Дело-1,Совет-1, Прокуратура-1, Администрация-1,  библиотека-2</w:t>
      </w:r>
    </w:p>
    <w:p w:rsidR="00502DB0" w:rsidRDefault="00502DB0" w:rsidP="00502DB0">
      <w:pPr>
        <w:rPr>
          <w:sz w:val="20"/>
          <w:szCs w:val="20"/>
          <w:lang w:val="ru-RU"/>
        </w:rPr>
      </w:pPr>
    </w:p>
    <w:p w:rsidR="00502DB0" w:rsidRDefault="00502DB0" w:rsidP="00502DB0">
      <w:pPr>
        <w:rPr>
          <w:sz w:val="20"/>
          <w:szCs w:val="20"/>
          <w:lang w:val="ru-RU"/>
        </w:rPr>
      </w:pPr>
    </w:p>
    <w:p w:rsidR="00502DB0" w:rsidRDefault="00502DB0" w:rsidP="00502DB0">
      <w:pPr>
        <w:rPr>
          <w:sz w:val="20"/>
          <w:szCs w:val="20"/>
          <w:lang w:val="ru-RU"/>
        </w:rPr>
      </w:pPr>
    </w:p>
    <w:p w:rsidR="00502DB0" w:rsidRDefault="00502DB0" w:rsidP="00502D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Приложение</w:t>
      </w:r>
    </w:p>
    <w:p w:rsidR="00502DB0" w:rsidRDefault="00502DB0" w:rsidP="00502D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Макзырского</w:t>
      </w:r>
      <w:proofErr w:type="spellEnd"/>
    </w:p>
    <w:p w:rsidR="00502DB0" w:rsidRDefault="00502DB0" w:rsidP="00502D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сельского поселения</w:t>
      </w:r>
    </w:p>
    <w:p w:rsidR="00502DB0" w:rsidRDefault="00502DB0" w:rsidP="00502D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от  05 марта 2007г.  №  7</w:t>
      </w:r>
    </w:p>
    <w:p w:rsidR="00502DB0" w:rsidRDefault="00502DB0" w:rsidP="00502DB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02DB0" w:rsidRDefault="00502DB0" w:rsidP="00502D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2DB0" w:rsidRDefault="00502DB0" w:rsidP="00502D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02DB0" w:rsidRDefault="00502DB0" w:rsidP="00502D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УЧЕТА И ИСПОЛЬЗОВАНИЯ</w:t>
      </w:r>
    </w:p>
    <w:p w:rsidR="00502DB0" w:rsidRDefault="00502DB0" w:rsidP="00502D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ИМУЩЕСТВА, СОСТАВЛЯЮЩЕГО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502DB0" w:rsidRDefault="00502DB0" w:rsidP="00502D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ИМУЩЕСТВЕННУЮ  КАЗНУ  МУНИЦИПАЛЬНОГО  ОБРАЗОВАНИЯ «МАКЗЫ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502DB0" w:rsidRDefault="00502DB0" w:rsidP="00502D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казна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Макзырского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- «поселение») предста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ляет собой совокупность средств местного бюджета и иного имущества, включая земельные и природные ресурсы, не закрепленного за муниципальными унитарными предприятиями и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ниципальными учреждениями соответственно на праве хозяйственного ведения и оперативного управления.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имущественная казна Поселения представляет собой совокупность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движимого и движимого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Макзы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не закрепленного за муниципальными унитарными предприятиями и муниципальными учреждениями на праве хозяйственного ведения и праве оперативного управления соответственно, а также земельные и природные ресурсы.</w:t>
      </w:r>
    </w:p>
    <w:p w:rsidR="00502DB0" w:rsidRDefault="00502DB0" w:rsidP="00502D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2DB0" w:rsidRDefault="00502DB0" w:rsidP="00502D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02DB0" w:rsidRDefault="00502DB0" w:rsidP="00502D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Гражданским кодексом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Федерации, Федеральным законом "Об общих принципах организации местного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управления в Российской Федерации", а также Уставом  муниципального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зырское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и определяет порядок организации учета и использования им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щества, составляющего муниципальную имущественную казну поселения. Настоящее полож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не распространяется на порядок организации учета и использования земельных и приро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ных ресурсов.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Распоряжение и управление имуществом, составляющим имущественную казну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ления, осуществляется в порядке, утвержденном  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Макзырского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_ «Совет поселения»).</w:t>
      </w:r>
    </w:p>
    <w:p w:rsidR="00502DB0" w:rsidRDefault="00502DB0" w:rsidP="00502D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1.3. Учет, оформление и мероприятия, необходимые для государственной регистрации прав муниципальной собственности на движимое и недвижимое имущество, составляющее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ниципальную имущественную казну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осуществляет Администрация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селения  в порядке, установленном действующим законодательством, настоящим Положением, иными актами органов местного самоуправления поселения. </w:t>
      </w:r>
    </w:p>
    <w:p w:rsidR="00502DB0" w:rsidRDefault="00502DB0" w:rsidP="00502D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2DB0" w:rsidRDefault="00502DB0" w:rsidP="00502D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ИСТОЧНИКИ  ОБРАЗОВАНИЯ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502DB0" w:rsidRDefault="00502DB0" w:rsidP="00502D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ИМУЩЕСТВЕННОЙ  КАЗНЫ  ПОСЕЛЕНИЯ</w:t>
      </w:r>
    </w:p>
    <w:p w:rsidR="00502DB0" w:rsidRDefault="00502DB0" w:rsidP="00502D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Источниками образования муниципальной имущественной казны  поселения  может быть имущество: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вновь созданное или приобретенное непосредственно в муниципальную собственность за счет средств бюджета поселения;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законодательством, из государственной (фед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ральной и областной) собственности, муниципальной собственности района  в муниципальную собственность поселения;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безвозмездно в муниципальную собственность поселения  юридическими и физическими лицами;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хозяйственного ведения муниципальных унитарных предприятий и изъятое из оперативного управления муниципальных учреждений;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поселения  по другим законным основ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ниям.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Включение в состав муниципальной имущественной казны поселения  имущества,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разованного за счет источников, указанных в пункте 2.1 настоящего Положения, осуществляе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на основании постановлений Главы поселения, устанавливающих источник и порядок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имущества, а также объем и порядок выделения средств на его содержание и эксплу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тацию, договоров и иных законных оснований и оформляется специалистами администрации поселения  и  актами приема - передачи.</w:t>
      </w:r>
      <w:proofErr w:type="gramEnd"/>
    </w:p>
    <w:p w:rsidR="00502DB0" w:rsidRDefault="00502DB0" w:rsidP="00502D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2DB0" w:rsidRDefault="00502DB0" w:rsidP="00502D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УЧЕТА ИМУЩЕСТВА, СОСТАВЛЯЮЩЕГО</w:t>
      </w:r>
    </w:p>
    <w:p w:rsidR="00502DB0" w:rsidRDefault="00502DB0" w:rsidP="00502D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ИМУЩЕСТВЕННУЮ КАЗНУ  ПОСЕЛЕНИЯ</w:t>
      </w:r>
    </w:p>
    <w:p w:rsidR="00502DB0" w:rsidRDefault="00502DB0" w:rsidP="00502D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Имущество, составляющее муниципальную имущественную казну поселения, прина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лежит на праве собственности непосредственно муниципальному образованию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Макзырское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учитывается на балансе администрации поселения  Администрация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селения ведет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обособленный бюджетный учет имущества, составляющего муниципальную имущественную казну. 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Учет имущества, составляющего муниципальную имущественную казну поселения, и учет его движения осуществляется путем занесения соответствующих сведений в специальный раздел Реестра муниципальной собственности. Данный раздел содержит сведения о: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приобретения,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стоимости,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сроке постановки на учет,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износе имущества, составляющего муниципальную имущественную казну поселения, по необходимости - другие сведения, соответствующие требованиям законодательства о бухга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терском учете при отражении отдельных видов имущества в бухгалтерской отчетности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заций, а также сведения о решениях по передаче имущества в пользование, других актах расп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ряжения имуществом, в том числе влекущих исключение имущества из состава муниципальной имущественной казны поселения и его возврат в казну.</w:t>
      </w:r>
      <w:proofErr w:type="gramEnd"/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Выписка из Реестра муниципальной собственности на движимое имущество и свид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имущество.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Объектами учета в специальном Реестре муниципальной собственности, содержащем сведения об имуществе, составляющем муниципальную имущественную казну поселения,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гут быть индивидуально определенные движимые и недвижимые вещи, включая ценные бум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ги, предприятия как имущественные комплексы.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Сведения о муниципальном имуществе, изымаемом из муниципальной имуществе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казны поселения и закрепляемом за муниципальными организациями на праве хозяйстве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ного ведения и оперативного управления, заносятся в соответствующие </w:t>
      </w:r>
      <w:r>
        <w:rPr>
          <w:rFonts w:ascii="Times New Roman" w:hAnsi="Times New Roman" w:cs="Times New Roman"/>
          <w:sz w:val="24"/>
          <w:szCs w:val="24"/>
        </w:rPr>
        <w:lastRenderedPageBreak/>
        <w:t>разделы Реестра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ципальной собственности в порядке, определяемом  Положением о ведении Реестра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имущества.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Имущество, составляющее муниципальную имущественную казну поселения, при его учете, а также при передаче его в пользование, доверительное управление, аренду, залог, бе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возмездное пользование, хозяйственное ведение, оперативное управление подлежит отражению в бухгалтерской отчетности организаций только в случаях, прямо предусмотренных действу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 законодательством.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Оценка имущества, составляющего муниципальную имущественную казну поселения,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Исключение сведений из специального раздела Реестра муниципальной собственн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сти, учитывающего объекты муниципальной имущественной казны, при закреплении его на правах хозяйственного ведения или оперативного управления за муниципальными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циями с последующим отражением имущества в бухгалтерской отчетности указанных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заций и соответствующих разделах Реестра муниципальной собственности, а также включение имущества в состав муниципальной имущественной казны поселения  при его правомерном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ключении из хозяйственного ведения и изъятия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оперативного управления муниципальных организаций осуществляется на основании актов, принимаемых в порядке, предусмотренном действующим законодательством и правовыми актами органов местного самоуправления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ления.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Ведение учета муниципального имущества, находящегося в муниципальной имущес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венной казне поселения, осуществляется администрацией поселения.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Ведение учета муниципального имущества, находящегося в муниципальной имущ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ственной казне поселения, осуществляется по правилам бухгалтерского учета и бюджетной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четности на соответствующих счетах. Имущество, составляющее муниципальную имуществе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казну, отражается в балансе исполнения местного бюджета.</w:t>
      </w:r>
    </w:p>
    <w:p w:rsidR="00502DB0" w:rsidRDefault="00502DB0" w:rsidP="00502D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2DB0" w:rsidRDefault="00502DB0" w:rsidP="00502D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И ЦЕЛЕВЫМ ИСПОЛЬЗОВАНИЕМ</w:t>
      </w:r>
    </w:p>
    <w:p w:rsidR="00502DB0" w:rsidRDefault="00502DB0" w:rsidP="00502D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ИМУЩЕСТВЕННОЙ КАЗНЫ ПОСЕЛЕНИЯ</w:t>
      </w:r>
    </w:p>
    <w:p w:rsidR="00502DB0" w:rsidRDefault="00502DB0" w:rsidP="00502D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и целевым использованием имущества, входящего в состав муниципальной имущественной казны поселения, переданного во владение и пользование третьим лицам, осуществляет администрация поселения  в соответствии с установленным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рядком и условиями заключенных договоров о передаче имущества.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ходе контроля администрация поселения по мере необходимости осуществляет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верку состояния переданного имущества и соблюдения условий договора о передаче имущес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ва.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 срок передачи имущества, входящего в состав муниципальной имущественной казны поселения, в пользование и владение бремя его содержания и риск его случайной гибели определяется договором.</w:t>
      </w:r>
    </w:p>
    <w:p w:rsidR="00502DB0" w:rsidRDefault="00502DB0" w:rsidP="00502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период, когда имущество муниципальной имущественной казны поселения  не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ременено договорными обязательствами, обязанности по содержанию такого имущества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полняет администрация поселения  за счет средств, выделенных из бюджета поселения  на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держание данного имущества.</w:t>
      </w:r>
    </w:p>
    <w:sectPr w:rsidR="00502DB0" w:rsidSect="008D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DB0"/>
    <w:rsid w:val="00502DB0"/>
    <w:rsid w:val="008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2D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2D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02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502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50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8694</Characters>
  <Application>Microsoft Office Word</Application>
  <DocSecurity>0</DocSecurity>
  <Lines>72</Lines>
  <Paragraphs>20</Paragraphs>
  <ScaleCrop>false</ScaleCrop>
  <Company>Home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2</cp:revision>
  <dcterms:created xsi:type="dcterms:W3CDTF">2018-11-08T03:10:00Z</dcterms:created>
  <dcterms:modified xsi:type="dcterms:W3CDTF">2018-11-08T03:11:00Z</dcterms:modified>
</cp:coreProperties>
</file>